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1047586" w14:textId="0C724925" w:rsidR="00670E3E" w:rsidRPr="006F0FE9" w:rsidRDefault="00670E3E">
      <w:pPr>
        <w:rPr>
          <w:rFonts w:ascii="Tahoma" w:hAnsi="Tahoma" w:cs="Tahoma"/>
          <w:color w:val="000000" w:themeColor="text1"/>
        </w:rPr>
      </w:pPr>
      <w:bookmarkStart w:id="0" w:name="_GoBack"/>
      <w:bookmarkEnd w:id="0"/>
    </w:p>
    <w:tbl>
      <w:tblPr>
        <w:tblW w:w="10460" w:type="dxa"/>
        <w:tblInd w:w="70" w:type="dxa"/>
        <w:tblCellMar>
          <w:left w:w="70" w:type="dxa"/>
          <w:right w:w="70" w:type="dxa"/>
        </w:tblCellMar>
        <w:tblLook w:val="04A0" w:firstRow="1" w:lastRow="0" w:firstColumn="1" w:lastColumn="0" w:noHBand="0" w:noVBand="1"/>
      </w:tblPr>
      <w:tblGrid>
        <w:gridCol w:w="2820"/>
        <w:gridCol w:w="7640"/>
      </w:tblGrid>
      <w:tr w:rsidR="00670E3E" w:rsidRPr="006F0FE9" w14:paraId="47C59FDF" w14:textId="77777777" w:rsidTr="00670E3E">
        <w:trPr>
          <w:trHeight w:val="40"/>
        </w:trPr>
        <w:tc>
          <w:tcPr>
            <w:tcW w:w="2820" w:type="dxa"/>
            <w:tcBorders>
              <w:top w:val="nil"/>
              <w:left w:val="nil"/>
              <w:bottom w:val="nil"/>
              <w:right w:val="nil"/>
            </w:tcBorders>
            <w:shd w:val="clear" w:color="auto" w:fill="auto"/>
            <w:vAlign w:val="center"/>
            <w:hideMark/>
          </w:tcPr>
          <w:p w14:paraId="415A4EEA" w14:textId="77777777" w:rsidR="00670E3E" w:rsidRPr="006F0FE9" w:rsidRDefault="00670E3E" w:rsidP="00670E3E">
            <w:pPr>
              <w:spacing w:after="0" w:line="240" w:lineRule="auto"/>
              <w:rPr>
                <w:rFonts w:ascii="Tahoma" w:hAnsi="Tahoma" w:cs="Tahoma"/>
                <w:b/>
                <w:bCs/>
                <w:color w:val="000000" w:themeColor="text1"/>
              </w:rPr>
            </w:pPr>
          </w:p>
        </w:tc>
        <w:tc>
          <w:tcPr>
            <w:tcW w:w="7640" w:type="dxa"/>
            <w:tcBorders>
              <w:top w:val="nil"/>
              <w:left w:val="nil"/>
              <w:bottom w:val="nil"/>
              <w:right w:val="nil"/>
            </w:tcBorders>
            <w:shd w:val="clear" w:color="auto" w:fill="auto"/>
            <w:vAlign w:val="bottom"/>
            <w:hideMark/>
          </w:tcPr>
          <w:p w14:paraId="40924DF6" w14:textId="77777777" w:rsidR="00670E3E" w:rsidRPr="006F0FE9" w:rsidRDefault="00670E3E" w:rsidP="00670E3E">
            <w:pPr>
              <w:spacing w:after="0" w:line="240" w:lineRule="auto"/>
              <w:jc w:val="right"/>
              <w:rPr>
                <w:rFonts w:ascii="Tahoma" w:hAnsi="Tahoma" w:cs="Tahoma"/>
                <w:b/>
                <w:bCs/>
                <w:color w:val="000000" w:themeColor="text1"/>
              </w:rPr>
            </w:pPr>
          </w:p>
        </w:tc>
      </w:tr>
      <w:tr w:rsidR="00670E3E" w:rsidRPr="006F0FE9" w14:paraId="4529ABC0" w14:textId="77777777" w:rsidTr="00670E3E">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03930F1F" w14:textId="77777777" w:rsidR="00670E3E" w:rsidRPr="006F0FE9" w:rsidRDefault="00670E3E" w:rsidP="00670E3E">
            <w:pPr>
              <w:spacing w:after="0" w:line="240" w:lineRule="auto"/>
              <w:jc w:val="center"/>
              <w:rPr>
                <w:rFonts w:ascii="Tahoma" w:hAnsi="Tahoma" w:cs="Tahoma"/>
                <w:b/>
                <w:bCs/>
                <w:color w:val="000000" w:themeColor="text1"/>
              </w:rPr>
            </w:pPr>
          </w:p>
          <w:p w14:paraId="3BB7DB53" w14:textId="77777777" w:rsidR="00670E3E" w:rsidRPr="006F0FE9" w:rsidRDefault="00670E3E" w:rsidP="00670E3E">
            <w:pPr>
              <w:spacing w:after="0" w:line="240" w:lineRule="auto"/>
              <w:jc w:val="center"/>
              <w:rPr>
                <w:rFonts w:ascii="Tahoma" w:hAnsi="Tahoma" w:cs="Tahoma"/>
                <w:b/>
                <w:bCs/>
                <w:color w:val="000000" w:themeColor="text1"/>
              </w:rPr>
            </w:pPr>
            <w:r w:rsidRPr="006F0FE9">
              <w:rPr>
                <w:rFonts w:ascii="Tahoma" w:hAnsi="Tahoma" w:cs="Tahoma"/>
                <w:b/>
                <w:bCs/>
                <w:color w:val="000000" w:themeColor="text1"/>
              </w:rPr>
              <w:t>3.SINIF GÖRSEL SANATLAR DERS PLANI</w:t>
            </w:r>
          </w:p>
          <w:p w14:paraId="1765C86F" w14:textId="603E4782" w:rsidR="00670E3E" w:rsidRPr="006F0FE9" w:rsidRDefault="00670E3E" w:rsidP="00670E3E">
            <w:pPr>
              <w:spacing w:after="0" w:line="240" w:lineRule="auto"/>
              <w:jc w:val="center"/>
              <w:rPr>
                <w:rFonts w:ascii="Tahoma" w:hAnsi="Tahoma" w:cs="Tahoma"/>
                <w:b/>
                <w:bCs/>
                <w:color w:val="FF0000"/>
              </w:rPr>
            </w:pPr>
            <w:r w:rsidRPr="006F0FE9">
              <w:rPr>
                <w:rFonts w:ascii="Tahoma" w:hAnsi="Tahoma" w:cs="Tahoma"/>
                <w:b/>
                <w:bCs/>
                <w:color w:val="FF0000"/>
              </w:rPr>
              <w:t>21.HAFTA</w:t>
            </w:r>
          </w:p>
          <w:p w14:paraId="36C71687" w14:textId="68BE02C3" w:rsidR="00670E3E" w:rsidRPr="006F0FE9" w:rsidRDefault="00670E3E" w:rsidP="00670E3E">
            <w:pPr>
              <w:spacing w:after="0" w:line="240" w:lineRule="auto"/>
              <w:jc w:val="center"/>
              <w:rPr>
                <w:rFonts w:ascii="Tahoma" w:hAnsi="Tahoma" w:cs="Tahoma"/>
                <w:b/>
                <w:bCs/>
                <w:color w:val="000000" w:themeColor="text1"/>
              </w:rPr>
            </w:pPr>
            <w:r w:rsidRPr="006F0FE9">
              <w:rPr>
                <w:rFonts w:ascii="Tahoma" w:hAnsi="Tahoma" w:cs="Tahoma"/>
                <w:b/>
                <w:bCs/>
                <w:color w:val="000000" w:themeColor="text1"/>
              </w:rPr>
              <w:t>16-20 ŞUBAT 2026</w:t>
            </w:r>
          </w:p>
          <w:p w14:paraId="0EB80878" w14:textId="77777777" w:rsidR="00670E3E" w:rsidRPr="006F0FE9" w:rsidRDefault="00670E3E" w:rsidP="00670E3E">
            <w:pPr>
              <w:spacing w:after="0" w:line="240" w:lineRule="auto"/>
              <w:jc w:val="center"/>
              <w:rPr>
                <w:rFonts w:ascii="Tahoma" w:hAnsi="Tahoma" w:cs="Tahoma"/>
                <w:b/>
                <w:bCs/>
                <w:color w:val="000000" w:themeColor="text1"/>
              </w:rPr>
            </w:pPr>
          </w:p>
        </w:tc>
      </w:tr>
      <w:tr w:rsidR="001C1A3C" w:rsidRPr="006F0FE9" w14:paraId="2306B1F3" w14:textId="77777777" w:rsidTr="00670E3E">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14:paraId="09244D11" w14:textId="77777777" w:rsidR="001C1A3C" w:rsidRPr="006F0FE9" w:rsidRDefault="001C1A3C" w:rsidP="001C1A3C">
            <w:pPr>
              <w:spacing w:after="0" w:line="240" w:lineRule="auto"/>
              <w:rPr>
                <w:rFonts w:ascii="Tahoma" w:hAnsi="Tahoma" w:cs="Tahoma"/>
                <w:color w:val="000000" w:themeColor="text1"/>
              </w:rPr>
            </w:pPr>
            <w:r w:rsidRPr="006F0FE9">
              <w:rPr>
                <w:rFonts w:ascii="Tahoma" w:hAnsi="Tahoma" w:cs="Tahoma"/>
                <w:color w:val="000000" w:themeColor="text1"/>
              </w:rPr>
              <w:t>Ünitenin Adı/No</w:t>
            </w:r>
          </w:p>
        </w:tc>
        <w:tc>
          <w:tcPr>
            <w:tcW w:w="7640" w:type="dxa"/>
            <w:tcBorders>
              <w:top w:val="nil"/>
              <w:left w:val="nil"/>
              <w:bottom w:val="single" w:sz="8" w:space="0" w:color="auto"/>
              <w:right w:val="single" w:sz="8" w:space="0" w:color="auto"/>
            </w:tcBorders>
            <w:shd w:val="clear" w:color="auto" w:fill="auto"/>
            <w:vAlign w:val="center"/>
          </w:tcPr>
          <w:p w14:paraId="50AD4A42" w14:textId="1C1BC93B" w:rsidR="001C1A3C" w:rsidRPr="006F0FE9" w:rsidRDefault="001C1A3C" w:rsidP="001C1A3C">
            <w:pPr>
              <w:spacing w:after="0" w:line="240" w:lineRule="auto"/>
              <w:rPr>
                <w:rFonts w:ascii="Tahoma" w:hAnsi="Tahoma" w:cs="Tahoma"/>
                <w:b/>
                <w:bCs/>
                <w:color w:val="000000" w:themeColor="text1"/>
              </w:rPr>
            </w:pPr>
            <w:r w:rsidRPr="001C1A3C">
              <w:rPr>
                <w:rFonts w:ascii="Tahoma" w:hAnsi="Tahoma" w:cs="Tahoma"/>
                <w:b/>
                <w:bCs/>
                <w:color w:val="000000" w:themeColor="text1"/>
              </w:rPr>
              <w:t>Kültürel Miras</w:t>
            </w:r>
          </w:p>
        </w:tc>
      </w:tr>
      <w:tr w:rsidR="001C1A3C" w:rsidRPr="006F0FE9" w14:paraId="559073C0" w14:textId="77777777" w:rsidTr="00670E3E">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14:paraId="52E5874D" w14:textId="77777777" w:rsidR="001C1A3C" w:rsidRPr="006F0FE9" w:rsidRDefault="001C1A3C" w:rsidP="001C1A3C">
            <w:pPr>
              <w:spacing w:after="0" w:line="240" w:lineRule="auto"/>
              <w:rPr>
                <w:rFonts w:ascii="Tahoma" w:hAnsi="Tahoma" w:cs="Tahoma"/>
                <w:color w:val="000000" w:themeColor="text1"/>
              </w:rPr>
            </w:pPr>
            <w:r w:rsidRPr="006F0FE9">
              <w:rPr>
                <w:rFonts w:ascii="Tahoma" w:hAnsi="Tahoma" w:cs="Tahoma"/>
                <w:color w:val="000000" w:themeColor="text1"/>
              </w:rPr>
              <w:t>Konu/Metnin Adı</w:t>
            </w:r>
          </w:p>
        </w:tc>
        <w:tc>
          <w:tcPr>
            <w:tcW w:w="7640" w:type="dxa"/>
            <w:tcBorders>
              <w:top w:val="nil"/>
              <w:left w:val="nil"/>
              <w:bottom w:val="single" w:sz="8" w:space="0" w:color="auto"/>
              <w:right w:val="single" w:sz="8" w:space="0" w:color="auto"/>
            </w:tcBorders>
            <w:shd w:val="clear" w:color="auto" w:fill="auto"/>
            <w:vAlign w:val="center"/>
          </w:tcPr>
          <w:p w14:paraId="4A846E83" w14:textId="77777777" w:rsidR="001C1A3C" w:rsidRPr="006F0FE9" w:rsidRDefault="001C1A3C" w:rsidP="001C1A3C">
            <w:pPr>
              <w:spacing w:after="0" w:line="240" w:lineRule="auto"/>
              <w:rPr>
                <w:rFonts w:ascii="Tahoma" w:hAnsi="Tahoma" w:cs="Tahoma"/>
                <w:color w:val="000000" w:themeColor="text1"/>
              </w:rPr>
            </w:pPr>
          </w:p>
        </w:tc>
      </w:tr>
      <w:tr w:rsidR="001C1A3C" w:rsidRPr="006F0FE9" w14:paraId="66851908" w14:textId="77777777" w:rsidTr="00670E3E">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14:paraId="21B576A0" w14:textId="77777777" w:rsidR="001C1A3C" w:rsidRPr="006F0FE9" w:rsidRDefault="001C1A3C" w:rsidP="001C1A3C">
            <w:pPr>
              <w:spacing w:after="0" w:line="240" w:lineRule="auto"/>
              <w:rPr>
                <w:rFonts w:ascii="Tahoma" w:hAnsi="Tahoma" w:cs="Tahoma"/>
                <w:color w:val="000000" w:themeColor="text1"/>
              </w:rPr>
            </w:pPr>
            <w:r w:rsidRPr="006F0FE9">
              <w:rPr>
                <w:rFonts w:ascii="Tahoma" w:hAnsi="Tahoma" w:cs="Tahoma"/>
                <w:color w:val="000000" w:themeColor="text1"/>
              </w:rPr>
              <w:t>Önerilen Süre</w:t>
            </w:r>
          </w:p>
        </w:tc>
        <w:tc>
          <w:tcPr>
            <w:tcW w:w="7640" w:type="dxa"/>
            <w:tcBorders>
              <w:top w:val="nil"/>
              <w:left w:val="nil"/>
              <w:bottom w:val="single" w:sz="8" w:space="0" w:color="auto"/>
              <w:right w:val="single" w:sz="8" w:space="0" w:color="auto"/>
            </w:tcBorders>
            <w:shd w:val="clear" w:color="auto" w:fill="auto"/>
            <w:vAlign w:val="center"/>
            <w:hideMark/>
          </w:tcPr>
          <w:p w14:paraId="4994A4DA" w14:textId="77777777" w:rsidR="001C1A3C" w:rsidRPr="006F0FE9" w:rsidRDefault="001C1A3C" w:rsidP="001C1A3C">
            <w:pPr>
              <w:spacing w:after="0" w:line="240" w:lineRule="auto"/>
              <w:rPr>
                <w:rFonts w:ascii="Tahoma" w:hAnsi="Tahoma" w:cs="Tahoma"/>
                <w:b/>
                <w:bCs/>
                <w:color w:val="000000" w:themeColor="text1"/>
              </w:rPr>
            </w:pPr>
            <w:r w:rsidRPr="006F0FE9">
              <w:rPr>
                <w:rFonts w:ascii="Tahoma" w:hAnsi="Tahoma" w:cs="Tahoma"/>
                <w:b/>
                <w:bCs/>
                <w:color w:val="000000" w:themeColor="text1"/>
              </w:rPr>
              <w:t>1 DERS SAATİ</w:t>
            </w:r>
          </w:p>
        </w:tc>
      </w:tr>
      <w:tr w:rsidR="001C1A3C" w:rsidRPr="006F0FE9" w14:paraId="60C0C0C6" w14:textId="77777777" w:rsidTr="00670E3E">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14:paraId="1B1E3FF2" w14:textId="77777777" w:rsidR="001C1A3C" w:rsidRPr="006F0FE9" w:rsidRDefault="001C1A3C" w:rsidP="001C1A3C">
            <w:pPr>
              <w:spacing w:after="0" w:line="240" w:lineRule="auto"/>
              <w:rPr>
                <w:rFonts w:ascii="Tahoma" w:hAnsi="Tahoma" w:cs="Tahoma"/>
                <w:color w:val="000000" w:themeColor="text1"/>
              </w:rPr>
            </w:pPr>
            <w:r w:rsidRPr="006F0FE9">
              <w:rPr>
                <w:rFonts w:ascii="Tahoma" w:hAnsi="Tahoma" w:cs="Tahoma"/>
                <w:color w:val="000000" w:themeColor="text1"/>
              </w:rPr>
              <w:t xml:space="preserve">Öğrenci </w:t>
            </w:r>
            <w:hyperlink r:id="rId6" w:history="1">
              <w:r w:rsidRPr="006F0FE9">
                <w:rPr>
                  <w:rStyle w:val="Kpr"/>
                  <w:rFonts w:ascii="Tahoma" w:hAnsi="Tahoma" w:cs="Tahoma"/>
                  <w:color w:val="000000" w:themeColor="text1"/>
                  <w:u w:val="none"/>
                </w:rPr>
                <w:t>Kazanım</w:t>
              </w:r>
            </w:hyperlink>
            <w:r w:rsidRPr="006F0FE9">
              <w:rPr>
                <w:rFonts w:ascii="Tahoma" w:hAnsi="Tahoma" w:cs="Tahoma"/>
                <w:color w:val="000000" w:themeColor="text1"/>
              </w:rPr>
              <w:t xml:space="preserve">ları </w:t>
            </w:r>
          </w:p>
        </w:tc>
        <w:tc>
          <w:tcPr>
            <w:tcW w:w="7640" w:type="dxa"/>
            <w:tcBorders>
              <w:top w:val="nil"/>
              <w:left w:val="nil"/>
              <w:bottom w:val="single" w:sz="8" w:space="0" w:color="auto"/>
              <w:right w:val="single" w:sz="8" w:space="0" w:color="auto"/>
            </w:tcBorders>
            <w:shd w:val="clear" w:color="auto" w:fill="auto"/>
            <w:vAlign w:val="center"/>
            <w:hideMark/>
          </w:tcPr>
          <w:p w14:paraId="7287D9F0" w14:textId="77777777" w:rsidR="001C1A3C" w:rsidRPr="006F0FE9" w:rsidRDefault="001C1A3C" w:rsidP="001C1A3C">
            <w:pPr>
              <w:spacing w:after="0" w:line="240" w:lineRule="auto"/>
              <w:rPr>
                <w:rFonts w:ascii="Tahoma" w:hAnsi="Tahoma" w:cs="Tahoma"/>
                <w:b/>
                <w:bCs/>
                <w:color w:val="000000" w:themeColor="text1"/>
              </w:rPr>
            </w:pPr>
            <w:r w:rsidRPr="006F0FE9">
              <w:rPr>
                <w:rFonts w:ascii="Tahoma" w:hAnsi="Tahoma" w:cs="Tahoma"/>
                <w:b/>
                <w:bCs/>
                <w:color w:val="000000" w:themeColor="text1"/>
              </w:rPr>
              <w:t>G.3.2.3.  Sanat eserlerinin madde, form ve fonksiyonu arasındaki ilişkiyi açıklar.</w:t>
            </w:r>
          </w:p>
        </w:tc>
      </w:tr>
      <w:tr w:rsidR="001C1A3C" w:rsidRPr="006F0FE9" w14:paraId="00D6CA21" w14:textId="77777777" w:rsidTr="00670E3E">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14:paraId="5DB05E0B" w14:textId="77777777" w:rsidR="001C1A3C" w:rsidRPr="006F0FE9" w:rsidRDefault="001C1A3C" w:rsidP="001C1A3C">
            <w:pPr>
              <w:spacing w:after="0" w:line="240" w:lineRule="auto"/>
              <w:rPr>
                <w:rFonts w:ascii="Tahoma" w:hAnsi="Tahoma" w:cs="Tahoma"/>
                <w:color w:val="000000" w:themeColor="text1"/>
              </w:rPr>
            </w:pPr>
            <w:r w:rsidRPr="006F0FE9">
              <w:rPr>
                <w:rFonts w:ascii="Tahoma" w:hAnsi="Tahoma" w:cs="Tahoma"/>
                <w:color w:val="000000" w:themeColor="text1"/>
              </w:rPr>
              <w:t xml:space="preserve">Öğretme-Öğrenme-Yöntem ve Teknikleri </w:t>
            </w:r>
          </w:p>
        </w:tc>
        <w:tc>
          <w:tcPr>
            <w:tcW w:w="7640" w:type="dxa"/>
            <w:tcBorders>
              <w:top w:val="nil"/>
              <w:left w:val="nil"/>
              <w:bottom w:val="single" w:sz="8" w:space="0" w:color="auto"/>
              <w:right w:val="single" w:sz="8" w:space="0" w:color="auto"/>
            </w:tcBorders>
            <w:shd w:val="clear" w:color="auto" w:fill="auto"/>
            <w:vAlign w:val="center"/>
            <w:hideMark/>
          </w:tcPr>
          <w:p w14:paraId="5214BE56" w14:textId="77777777" w:rsidR="001C1A3C" w:rsidRPr="006F0FE9" w:rsidRDefault="001C1A3C" w:rsidP="001C1A3C">
            <w:pPr>
              <w:spacing w:after="0" w:line="240" w:lineRule="auto"/>
              <w:rPr>
                <w:rFonts w:ascii="Tahoma" w:hAnsi="Tahoma" w:cs="Tahoma"/>
                <w:color w:val="000000" w:themeColor="text1"/>
              </w:rPr>
            </w:pPr>
            <w:r w:rsidRPr="006F0FE9">
              <w:rPr>
                <w:rFonts w:ascii="Tahoma" w:hAnsi="Tahoma" w:cs="Tahoma"/>
                <w:color w:val="000000" w:themeColor="text1"/>
              </w:rPr>
              <w:t xml:space="preserve">Drama, </w:t>
            </w:r>
            <w:r w:rsidRPr="006F0FE9">
              <w:rPr>
                <w:rFonts w:ascii="Tahoma" w:hAnsi="Tahoma" w:cs="Tahoma"/>
                <w:color w:val="000000" w:themeColor="text1"/>
              </w:rPr>
              <w:br/>
              <w:t>Örnek olay inceleme, Sorgulama</w:t>
            </w:r>
            <w:r w:rsidRPr="006F0FE9">
              <w:rPr>
                <w:rFonts w:ascii="Tahoma" w:hAnsi="Tahoma" w:cs="Tahoma"/>
                <w:color w:val="000000" w:themeColor="text1"/>
              </w:rPr>
              <w:br/>
              <w:t xml:space="preserve">Araştırma </w:t>
            </w:r>
            <w:r w:rsidRPr="006F0FE9">
              <w:rPr>
                <w:rFonts w:ascii="Tahoma" w:hAnsi="Tahoma" w:cs="Tahoma"/>
                <w:color w:val="000000" w:themeColor="text1"/>
              </w:rPr>
              <w:br/>
              <w:t xml:space="preserve">Birincil kaynaklardan olan müze, sanat galerisi, ören yerleri vb. ortamlarda inceleme, </w:t>
            </w:r>
            <w:r w:rsidRPr="006F0FE9">
              <w:rPr>
                <w:rFonts w:ascii="Tahoma" w:hAnsi="Tahoma" w:cs="Tahoma"/>
                <w:color w:val="000000" w:themeColor="text1"/>
              </w:rPr>
              <w:br/>
              <w:t xml:space="preserve">Disiplinler arası ilişkilendirme yapma, Oyunlaştırma, </w:t>
            </w:r>
            <w:r w:rsidRPr="006F0FE9">
              <w:rPr>
                <w:rFonts w:ascii="Tahoma" w:hAnsi="Tahoma" w:cs="Tahoma"/>
                <w:color w:val="000000" w:themeColor="text1"/>
              </w:rPr>
              <w:br/>
              <w:t>Eleştirel düşünme,</w:t>
            </w:r>
            <w:r w:rsidRPr="006F0FE9">
              <w:rPr>
                <w:rFonts w:ascii="Tahoma" w:hAnsi="Tahoma" w:cs="Tahoma"/>
                <w:color w:val="000000" w:themeColor="text1"/>
              </w:rPr>
              <w:br/>
              <w:t>İşbirliğine bağlı olarak gruplarla birlikte veya bireysel uygulama çalışması,</w:t>
            </w:r>
            <w:r w:rsidRPr="006F0FE9">
              <w:rPr>
                <w:rFonts w:ascii="Tahoma" w:hAnsi="Tahoma" w:cs="Tahoma"/>
                <w:color w:val="000000" w:themeColor="text1"/>
              </w:rPr>
              <w:br/>
              <w:t>Gözlem</w:t>
            </w:r>
          </w:p>
        </w:tc>
      </w:tr>
      <w:tr w:rsidR="001C1A3C" w:rsidRPr="006F0FE9" w14:paraId="1F1BF189" w14:textId="77777777" w:rsidTr="00670E3E">
        <w:trPr>
          <w:trHeight w:val="40"/>
        </w:trPr>
        <w:tc>
          <w:tcPr>
            <w:tcW w:w="2820" w:type="dxa"/>
            <w:tcBorders>
              <w:top w:val="nil"/>
              <w:left w:val="single" w:sz="8" w:space="0" w:color="auto"/>
              <w:bottom w:val="nil"/>
              <w:right w:val="single" w:sz="8" w:space="0" w:color="auto"/>
            </w:tcBorders>
            <w:shd w:val="clear" w:color="auto" w:fill="auto"/>
            <w:vAlign w:val="center"/>
            <w:hideMark/>
          </w:tcPr>
          <w:p w14:paraId="4B150225" w14:textId="77777777" w:rsidR="001C1A3C" w:rsidRPr="006F0FE9" w:rsidRDefault="001C1A3C" w:rsidP="001C1A3C">
            <w:pPr>
              <w:spacing w:after="0" w:line="240" w:lineRule="auto"/>
              <w:rPr>
                <w:rFonts w:ascii="Tahoma" w:hAnsi="Tahoma" w:cs="Tahoma"/>
                <w:color w:val="000000" w:themeColor="text1"/>
              </w:rPr>
            </w:pPr>
            <w:r w:rsidRPr="006F0FE9">
              <w:rPr>
                <w:rFonts w:ascii="Tahoma" w:hAnsi="Tahoma" w:cs="Tahoma"/>
                <w:color w:val="000000" w:themeColor="text1"/>
              </w:rPr>
              <w:t xml:space="preserve">Kullanılan Eğitim Teknolojileri-Araç, Gereçler ve Kaynakça </w:t>
            </w:r>
            <w:r w:rsidRPr="006F0FE9">
              <w:rPr>
                <w:rFonts w:ascii="Tahoma" w:hAnsi="Tahoma" w:cs="Tahoma"/>
                <w:color w:val="000000" w:themeColor="text1"/>
              </w:rPr>
              <w:br/>
              <w:t>* Öğretmen * Öğrenci</w:t>
            </w:r>
          </w:p>
        </w:tc>
        <w:tc>
          <w:tcPr>
            <w:tcW w:w="7640" w:type="dxa"/>
            <w:tcBorders>
              <w:top w:val="nil"/>
              <w:left w:val="nil"/>
              <w:bottom w:val="nil"/>
              <w:right w:val="single" w:sz="8" w:space="0" w:color="auto"/>
            </w:tcBorders>
            <w:shd w:val="clear" w:color="auto" w:fill="auto"/>
            <w:vAlign w:val="center"/>
            <w:hideMark/>
          </w:tcPr>
          <w:p w14:paraId="00001B17" w14:textId="77777777" w:rsidR="001C1A3C" w:rsidRPr="006F0FE9" w:rsidRDefault="001C1A3C" w:rsidP="001C1A3C">
            <w:pPr>
              <w:spacing w:after="0" w:line="240" w:lineRule="auto"/>
              <w:rPr>
                <w:rFonts w:ascii="Tahoma" w:hAnsi="Tahoma" w:cs="Tahoma"/>
                <w:color w:val="000000" w:themeColor="text1"/>
              </w:rPr>
            </w:pPr>
            <w:r w:rsidRPr="006F0FE9">
              <w:rPr>
                <w:rFonts w:ascii="Tahoma" w:hAnsi="Tahoma" w:cs="Tahoma"/>
                <w:color w:val="000000" w:themeColor="text1"/>
              </w:rPr>
              <w:t>Sanat eseri, tıpkıbasım, sanat kitapları belgesel, video, poster, resim, fırça-boya, makas-kâğıt vb.</w:t>
            </w:r>
          </w:p>
        </w:tc>
      </w:tr>
      <w:tr w:rsidR="001C1A3C" w:rsidRPr="006F0FE9" w14:paraId="4659E3B6" w14:textId="77777777" w:rsidTr="00670E3E">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0E0DE6BF" w14:textId="77777777" w:rsidR="001C1A3C" w:rsidRPr="006F0FE9" w:rsidRDefault="001C1A3C" w:rsidP="001C1A3C">
            <w:pPr>
              <w:spacing w:after="0" w:line="240" w:lineRule="auto"/>
              <w:jc w:val="center"/>
              <w:rPr>
                <w:rFonts w:ascii="Tahoma" w:hAnsi="Tahoma" w:cs="Tahoma"/>
                <w:b/>
                <w:bCs/>
                <w:color w:val="000000" w:themeColor="text1"/>
              </w:rPr>
            </w:pPr>
            <w:r w:rsidRPr="006F0FE9">
              <w:rPr>
                <w:rFonts w:ascii="Tahoma" w:hAnsi="Tahoma" w:cs="Tahoma"/>
                <w:b/>
                <w:bCs/>
                <w:color w:val="000000" w:themeColor="text1"/>
              </w:rPr>
              <w:t>Öğretme-Öğrenme Etkinlikleri:</w:t>
            </w:r>
          </w:p>
        </w:tc>
      </w:tr>
      <w:tr w:rsidR="001C1A3C" w:rsidRPr="006F0FE9" w14:paraId="1D162FA0" w14:textId="77777777" w:rsidTr="00670E3E">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14:paraId="01818B0C" w14:textId="77777777" w:rsidR="001C1A3C" w:rsidRPr="006F0FE9" w:rsidRDefault="001C1A3C" w:rsidP="001C1A3C">
            <w:pPr>
              <w:spacing w:after="0" w:line="240" w:lineRule="auto"/>
              <w:rPr>
                <w:rFonts w:ascii="Tahoma" w:hAnsi="Tahoma" w:cs="Tahoma"/>
                <w:color w:val="000000" w:themeColor="text1"/>
              </w:rPr>
            </w:pPr>
            <w:r w:rsidRPr="006F0FE9">
              <w:rPr>
                <w:rFonts w:ascii="Tahoma" w:hAnsi="Tahoma" w:cs="Tahoma"/>
                <w:color w:val="000000" w:themeColor="text1"/>
              </w:rPr>
              <w:t xml:space="preserve">•  Dikkati Çekme </w:t>
            </w:r>
            <w:r w:rsidRPr="006F0FE9">
              <w:rPr>
                <w:rFonts w:ascii="Tahoma" w:hAnsi="Tahoma" w:cs="Tahoma"/>
                <w:color w:val="000000" w:themeColor="text1"/>
              </w:rPr>
              <w:br/>
              <w:t xml:space="preserve">•  Güdüleme </w:t>
            </w:r>
            <w:r w:rsidRPr="006F0FE9">
              <w:rPr>
                <w:rFonts w:ascii="Tahoma" w:hAnsi="Tahoma" w:cs="Tahoma"/>
                <w:color w:val="000000" w:themeColor="text1"/>
              </w:rPr>
              <w:br/>
              <w:t xml:space="preserve">•  Gözden Geçirme </w:t>
            </w:r>
            <w:r w:rsidRPr="006F0FE9">
              <w:rPr>
                <w:rFonts w:ascii="Tahoma" w:hAnsi="Tahoma" w:cs="Tahoma"/>
                <w:color w:val="000000" w:themeColor="text1"/>
              </w:rPr>
              <w:br/>
              <w:t xml:space="preserve">•  Derse Geçiş </w:t>
            </w:r>
            <w:r w:rsidRPr="006F0FE9">
              <w:rPr>
                <w:rFonts w:ascii="Tahoma" w:hAnsi="Tahoma" w:cs="Tahoma"/>
                <w:color w:val="000000" w:themeColor="text1"/>
              </w:rPr>
              <w:br/>
              <w:t xml:space="preserve">• Bireysel Öğrenme Etkinlikleri </w:t>
            </w:r>
            <w:r w:rsidRPr="006F0FE9">
              <w:rPr>
                <w:rFonts w:ascii="Tahoma" w:hAnsi="Tahoma" w:cs="Tahoma"/>
                <w:color w:val="000000" w:themeColor="text1"/>
              </w:rPr>
              <w:br/>
              <w:t>•  Grupla Öğrenme Etkinlikleri</w:t>
            </w:r>
            <w:r w:rsidRPr="006F0FE9">
              <w:rPr>
                <w:rFonts w:ascii="Tahoma" w:hAnsi="Tahoma" w:cs="Tahoma"/>
                <w:color w:val="000000" w:themeColor="text1"/>
              </w:rPr>
              <w:br/>
              <w:t>•  Özet</w:t>
            </w:r>
          </w:p>
        </w:tc>
        <w:tc>
          <w:tcPr>
            <w:tcW w:w="7640" w:type="dxa"/>
            <w:tcBorders>
              <w:top w:val="nil"/>
              <w:left w:val="nil"/>
              <w:bottom w:val="single" w:sz="8" w:space="0" w:color="auto"/>
              <w:right w:val="single" w:sz="8" w:space="0" w:color="auto"/>
            </w:tcBorders>
            <w:shd w:val="clear" w:color="auto" w:fill="auto"/>
            <w:vAlign w:val="center"/>
            <w:hideMark/>
          </w:tcPr>
          <w:p w14:paraId="61BFFB3D" w14:textId="77777777" w:rsidR="001C1A3C" w:rsidRPr="006F0FE9" w:rsidRDefault="001C1A3C" w:rsidP="001C1A3C">
            <w:pPr>
              <w:spacing w:after="0" w:line="240" w:lineRule="auto"/>
              <w:rPr>
                <w:rFonts w:ascii="Tahoma" w:hAnsi="Tahoma" w:cs="Tahoma"/>
                <w:color w:val="000000" w:themeColor="text1"/>
              </w:rPr>
            </w:pPr>
            <w:r w:rsidRPr="006F0FE9">
              <w:rPr>
                <w:rFonts w:ascii="Tahoma" w:hAnsi="Tahoma" w:cs="Tahoma"/>
                <w:color w:val="000000" w:themeColor="text1"/>
              </w:rPr>
              <w:t>Gözyaşı şişesi, güneş kursu, su kabı, lahit, sikke vb. eserlerin hangi malzeme, form ve ne amaçla yapılmış olduğu üzerinde durulur.</w:t>
            </w:r>
          </w:p>
        </w:tc>
      </w:tr>
      <w:tr w:rsidR="001C1A3C" w:rsidRPr="006F0FE9" w14:paraId="33CF2843" w14:textId="77777777" w:rsidTr="00670E3E">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772DD19B" w14:textId="77777777" w:rsidR="001C1A3C" w:rsidRPr="006F0FE9" w:rsidRDefault="001C1A3C" w:rsidP="001C1A3C">
            <w:pPr>
              <w:spacing w:after="0" w:line="240" w:lineRule="auto"/>
              <w:jc w:val="center"/>
              <w:rPr>
                <w:rFonts w:ascii="Tahoma" w:hAnsi="Tahoma" w:cs="Tahoma"/>
                <w:b/>
                <w:bCs/>
                <w:color w:val="000000" w:themeColor="text1"/>
              </w:rPr>
            </w:pPr>
            <w:r w:rsidRPr="006F0FE9">
              <w:rPr>
                <w:rFonts w:ascii="Tahoma" w:hAnsi="Tahoma" w:cs="Tahoma"/>
                <w:b/>
                <w:bCs/>
                <w:color w:val="000000" w:themeColor="text1"/>
              </w:rPr>
              <w:t>Ölçme-Değerlendirme</w:t>
            </w:r>
          </w:p>
        </w:tc>
      </w:tr>
      <w:tr w:rsidR="001C1A3C" w:rsidRPr="006F0FE9" w14:paraId="7451E513" w14:textId="77777777" w:rsidTr="00670E3E">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14:paraId="2D485D0B" w14:textId="77777777" w:rsidR="001C1A3C" w:rsidRPr="006F0FE9" w:rsidRDefault="001C1A3C" w:rsidP="001C1A3C">
            <w:pPr>
              <w:spacing w:after="0" w:line="240" w:lineRule="auto"/>
              <w:rPr>
                <w:rFonts w:ascii="Tahoma" w:hAnsi="Tahoma" w:cs="Tahoma"/>
                <w:color w:val="000000" w:themeColor="text1"/>
              </w:rPr>
            </w:pPr>
            <w:r w:rsidRPr="006F0FE9">
              <w:rPr>
                <w:rFonts w:ascii="Tahoma" w:hAnsi="Tahoma" w:cs="Tahoma"/>
                <w:color w:val="000000" w:themeColor="text1"/>
              </w:rPr>
              <w:t xml:space="preserve">•  Bireysel öğrenme </w:t>
            </w:r>
            <w:r w:rsidRPr="006F0FE9">
              <w:rPr>
                <w:rFonts w:ascii="Tahoma" w:hAnsi="Tahoma" w:cs="Tahoma"/>
                <w:color w:val="000000" w:themeColor="text1"/>
              </w:rPr>
              <w:br/>
              <w:t xml:space="preserve">•  Grupla öğrenme </w:t>
            </w:r>
            <w:r w:rsidRPr="006F0FE9">
              <w:rPr>
                <w:rFonts w:ascii="Tahoma" w:hAnsi="Tahoma" w:cs="Tahoma"/>
                <w:color w:val="000000" w:themeColor="text1"/>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shd w:val="clear" w:color="auto" w:fill="auto"/>
            <w:vAlign w:val="center"/>
            <w:hideMark/>
          </w:tcPr>
          <w:p w14:paraId="4C264C82" w14:textId="77777777" w:rsidR="001C1A3C" w:rsidRPr="006F0FE9" w:rsidRDefault="001C1A3C" w:rsidP="001C1A3C">
            <w:pPr>
              <w:spacing w:after="0" w:line="240" w:lineRule="auto"/>
              <w:rPr>
                <w:rFonts w:ascii="Tahoma" w:hAnsi="Tahoma" w:cs="Tahoma"/>
                <w:color w:val="000000" w:themeColor="text1"/>
              </w:rPr>
            </w:pPr>
            <w:r w:rsidRPr="006F0FE9">
              <w:rPr>
                <w:rFonts w:ascii="Tahoma" w:hAnsi="Tahoma" w:cs="Tahoma"/>
                <w:color w:val="000000" w:themeColor="text1"/>
              </w:rPr>
              <w:t>Ölçme ve değerlendirmede çeşitli ölçme araçlarından (kontrol listesi, dereceleme tipi gözlem formları, öz ve akran değerlendirme formları, rubrikler, grup değerlendirme formları, proje değerlendirme formu, performans değerlendirme formu, sunum dosyası, eskiz defteri vb.) yararlanılır.</w:t>
            </w:r>
          </w:p>
        </w:tc>
      </w:tr>
      <w:tr w:rsidR="001C1A3C" w:rsidRPr="006F0FE9" w14:paraId="0D72D83C" w14:textId="77777777" w:rsidTr="00670E3E">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14:paraId="04CDFF8B" w14:textId="77777777" w:rsidR="001C1A3C" w:rsidRPr="006F0FE9" w:rsidRDefault="001C1A3C" w:rsidP="001C1A3C">
            <w:pPr>
              <w:spacing w:after="0" w:line="240" w:lineRule="auto"/>
              <w:rPr>
                <w:rFonts w:ascii="Tahoma" w:hAnsi="Tahoma" w:cs="Tahoma"/>
                <w:color w:val="000000" w:themeColor="text1"/>
              </w:rPr>
            </w:pPr>
            <w:r w:rsidRPr="006F0FE9">
              <w:rPr>
                <w:rFonts w:ascii="Tahoma" w:hAnsi="Tahoma" w:cs="Tahoma"/>
                <w:color w:val="000000" w:themeColor="text1"/>
              </w:rPr>
              <w:t xml:space="preserve">Plâna İlişkin Açıklamalar </w:t>
            </w:r>
          </w:p>
        </w:tc>
        <w:tc>
          <w:tcPr>
            <w:tcW w:w="7640" w:type="dxa"/>
            <w:tcBorders>
              <w:top w:val="nil"/>
              <w:left w:val="nil"/>
              <w:bottom w:val="single" w:sz="8" w:space="0" w:color="auto"/>
              <w:right w:val="single" w:sz="8" w:space="0" w:color="auto"/>
            </w:tcBorders>
            <w:shd w:val="clear" w:color="auto" w:fill="auto"/>
            <w:vAlign w:val="center"/>
            <w:hideMark/>
          </w:tcPr>
          <w:p w14:paraId="6DD131DD" w14:textId="77777777" w:rsidR="001C1A3C" w:rsidRPr="006F0FE9" w:rsidRDefault="001C1A3C" w:rsidP="001C1A3C">
            <w:pPr>
              <w:spacing w:after="0" w:line="240" w:lineRule="auto"/>
              <w:rPr>
                <w:rFonts w:ascii="Tahoma" w:hAnsi="Tahoma" w:cs="Tahoma"/>
                <w:color w:val="000000" w:themeColor="text1"/>
              </w:rPr>
            </w:pPr>
            <w:r w:rsidRPr="006F0FE9">
              <w:rPr>
                <w:rFonts w:ascii="Tahoma" w:hAnsi="Tahoma" w:cs="Tahoma"/>
                <w:color w:val="000000" w:themeColor="text1"/>
              </w:rPr>
              <w:t> </w:t>
            </w:r>
          </w:p>
        </w:tc>
      </w:tr>
    </w:tbl>
    <w:p w14:paraId="176CBB4E" w14:textId="487E5D02" w:rsidR="00670E3E" w:rsidRPr="006F0FE9" w:rsidRDefault="0075555B">
      <w:pPr>
        <w:rPr>
          <w:rFonts w:ascii="Tahoma" w:hAnsi="Tahoma" w:cs="Tahoma"/>
          <w:color w:val="000000" w:themeColor="text1"/>
        </w:rPr>
      </w:pPr>
      <w:r w:rsidRPr="006F0FE9">
        <w:rPr>
          <w:rFonts w:ascii="Tahoma" w:hAnsi="Tahoma" w:cs="Tahoma"/>
          <w:noProof/>
          <w:color w:val="000000" w:themeColor="text1"/>
          <w:lang w:eastAsia="tr-TR"/>
        </w:rPr>
        <mc:AlternateContent>
          <mc:Choice Requires="wpg">
            <w:drawing>
              <wp:anchor distT="0" distB="0" distL="114300" distR="114300" simplePos="0" relativeHeight="251703296" behindDoc="0" locked="0" layoutInCell="1" allowOverlap="1" wp14:anchorId="701FED9E" wp14:editId="27EE38E6">
                <wp:simplePos x="0" y="0"/>
                <wp:positionH relativeFrom="column">
                  <wp:posOffset>335280</wp:posOffset>
                </wp:positionH>
                <wp:positionV relativeFrom="paragraph">
                  <wp:posOffset>223520</wp:posOffset>
                </wp:positionV>
                <wp:extent cx="6004560" cy="1668780"/>
                <wp:effectExtent l="0" t="0" r="0" b="0"/>
                <wp:wrapNone/>
                <wp:docPr id="99" name="Grup 99"/>
                <wp:cNvGraphicFramePr/>
                <a:graphic xmlns:a="http://schemas.openxmlformats.org/drawingml/2006/main">
                  <a:graphicData uri="http://schemas.microsoft.com/office/word/2010/wordprocessingGroup">
                    <wpg:wgp>
                      <wpg:cNvGrpSpPr/>
                      <wpg:grpSpPr>
                        <a:xfrm>
                          <a:off x="0" y="0"/>
                          <a:ext cx="6004560" cy="1668780"/>
                          <a:chOff x="0" y="0"/>
                          <a:chExt cx="6004560" cy="1668780"/>
                        </a:xfrm>
                      </wpg:grpSpPr>
                      <wps:wsp>
                        <wps:cNvPr id="100" name="Rectangle 2"/>
                        <wps:cNvSpPr>
                          <a:spLocks noChangeArrowheads="1"/>
                        </wps:cNvSpPr>
                        <wps:spPr bwMode="auto">
                          <a:xfrm>
                            <a:off x="2575560" y="754380"/>
                            <a:ext cx="1440180" cy="914400"/>
                          </a:xfrm>
                          <a:prstGeom prst="rect">
                            <a:avLst/>
                          </a:prstGeom>
                          <a:noFill/>
                          <a:ln w="9525">
                            <a:noFill/>
                            <a:miter lim="800000"/>
                            <a:headEnd/>
                            <a:tailEnd/>
                          </a:ln>
                        </wps:spPr>
                        <wps:txbx>
                          <w:txbxContent>
                            <w:p w14:paraId="0ECC7022" w14:textId="77777777" w:rsidR="0075555B" w:rsidRDefault="0075555B" w:rsidP="0075555B">
                              <w:pPr>
                                <w:jc w:val="center"/>
                                <w:rPr>
                                  <w:rFonts w:ascii="Tahoma" w:hAnsi="Tahoma" w:cs="Tahoma"/>
                                </w:rPr>
                              </w:pPr>
                              <w:r>
                                <w:rPr>
                                  <w:rFonts w:ascii="Tahoma" w:hAnsi="Tahoma" w:cs="Tahoma"/>
                                </w:rPr>
                                <w:t>........................</w:t>
                              </w:r>
                            </w:p>
                            <w:p w14:paraId="53F69155" w14:textId="77777777" w:rsidR="0075555B" w:rsidRPr="005F6F7A" w:rsidRDefault="0075555B" w:rsidP="0075555B">
                              <w:pPr>
                                <w:jc w:val="center"/>
                                <w:rPr>
                                  <w:rFonts w:ascii="Tahoma" w:hAnsi="Tahoma" w:cs="Tahoma"/>
                                </w:rPr>
                              </w:pPr>
                              <w:r>
                                <w:rPr>
                                  <w:rFonts w:ascii="Tahoma" w:hAnsi="Tahoma" w:cs="Tahoma"/>
                                </w:rPr>
                                <w:t>Okul Müdürü</w:t>
                              </w:r>
                            </w:p>
                            <w:p w14:paraId="35324092" w14:textId="77777777" w:rsidR="0075555B" w:rsidRDefault="0075555B" w:rsidP="0075555B">
                              <w:pPr>
                                <w:jc w:val="center"/>
                              </w:pPr>
                            </w:p>
                          </w:txbxContent>
                        </wps:txbx>
                        <wps:bodyPr rot="0" vert="horz" wrap="square" lIns="91440" tIns="45720" rIns="91440" bIns="45720" anchor="t" anchorCtr="0" upright="1">
                          <a:noAutofit/>
                        </wps:bodyPr>
                      </wps:wsp>
                      <wps:wsp>
                        <wps:cNvPr id="101" name="Rectangle 2"/>
                        <wps:cNvSpPr>
                          <a:spLocks noChangeArrowheads="1"/>
                        </wps:cNvSpPr>
                        <wps:spPr bwMode="auto">
                          <a:xfrm>
                            <a:off x="0" y="0"/>
                            <a:ext cx="1440180" cy="914400"/>
                          </a:xfrm>
                          <a:prstGeom prst="rect">
                            <a:avLst/>
                          </a:prstGeom>
                          <a:noFill/>
                          <a:ln w="9525">
                            <a:noFill/>
                            <a:miter lim="800000"/>
                            <a:headEnd/>
                            <a:tailEnd/>
                          </a:ln>
                        </wps:spPr>
                        <wps:txbx>
                          <w:txbxContent>
                            <w:p w14:paraId="3D0530EF" w14:textId="77777777" w:rsidR="0075555B" w:rsidRDefault="0075555B" w:rsidP="0075555B">
                              <w:pPr>
                                <w:jc w:val="center"/>
                              </w:pPr>
                              <w:r>
                                <w:rPr>
                                  <w:noProof/>
                                  <w:lang w:eastAsia="tr-TR"/>
                                </w:rPr>
                                <w:drawing>
                                  <wp:inline distT="0" distB="0" distL="0" distR="0" wp14:anchorId="44394A6B" wp14:editId="64E8CC47">
                                    <wp:extent cx="1248410" cy="446405"/>
                                    <wp:effectExtent l="0" t="0" r="8890" b="0"/>
                                    <wp:docPr id="103" name="Resim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Logoseffaf.p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1248410" cy="446405"/>
                                            </a:xfrm>
                                            <a:prstGeom prst="rect">
                                              <a:avLst/>
                                            </a:prstGeom>
                                          </pic:spPr>
                                        </pic:pic>
                                      </a:graphicData>
                                    </a:graphic>
                                  </wp:inline>
                                </w:drawing>
                              </w:r>
                            </w:p>
                          </w:txbxContent>
                        </wps:txbx>
                        <wps:bodyPr rot="0" vert="horz" wrap="square" lIns="91440" tIns="45720" rIns="91440" bIns="45720" anchor="t" anchorCtr="0" upright="1">
                          <a:noAutofit/>
                        </wps:bodyPr>
                      </wps:wsp>
                      <wps:wsp>
                        <wps:cNvPr id="102" name="Rectangle 2"/>
                        <wps:cNvSpPr>
                          <a:spLocks noChangeArrowheads="1"/>
                        </wps:cNvSpPr>
                        <wps:spPr bwMode="auto">
                          <a:xfrm>
                            <a:off x="4564380" y="60960"/>
                            <a:ext cx="1440180" cy="693420"/>
                          </a:xfrm>
                          <a:prstGeom prst="rect">
                            <a:avLst/>
                          </a:prstGeom>
                          <a:noFill/>
                          <a:ln w="9525">
                            <a:noFill/>
                            <a:miter lim="800000"/>
                            <a:headEnd/>
                            <a:tailEnd/>
                          </a:ln>
                        </wps:spPr>
                        <wps:txbx>
                          <w:txbxContent>
                            <w:p w14:paraId="51F19EBA" w14:textId="77777777" w:rsidR="0075555B" w:rsidRDefault="0075555B" w:rsidP="0075555B">
                              <w:pPr>
                                <w:jc w:val="center"/>
                                <w:rPr>
                                  <w:rFonts w:ascii="Tahoma" w:hAnsi="Tahoma" w:cs="Tahoma"/>
                                </w:rPr>
                              </w:pPr>
                              <w:r>
                                <w:rPr>
                                  <w:rFonts w:ascii="Tahoma" w:hAnsi="Tahoma" w:cs="Tahoma"/>
                                </w:rPr>
                                <w:t>Mustafa KABUL</w:t>
                              </w:r>
                            </w:p>
                            <w:p w14:paraId="3D6324BB" w14:textId="77777777" w:rsidR="0075555B" w:rsidRPr="005F6F7A" w:rsidRDefault="0075555B" w:rsidP="0075555B">
                              <w:pPr>
                                <w:jc w:val="center"/>
                                <w:rPr>
                                  <w:rFonts w:ascii="Tahoma" w:hAnsi="Tahoma" w:cs="Tahoma"/>
                                </w:rPr>
                              </w:pPr>
                              <w:r>
                                <w:rPr>
                                  <w:rFonts w:ascii="Tahoma" w:hAnsi="Tahoma" w:cs="Tahoma"/>
                                </w:rPr>
                                <w:t>Sınıf Öğretmeni</w:t>
                              </w:r>
                            </w:p>
                            <w:p w14:paraId="1F84E7A3" w14:textId="77777777" w:rsidR="0075555B" w:rsidRDefault="0075555B" w:rsidP="0075555B">
                              <w:pPr>
                                <w:jc w:val="center"/>
                              </w:pPr>
                            </w:p>
                          </w:txbxContent>
                        </wps:txbx>
                        <wps:bodyPr rot="0" vert="horz" wrap="square" lIns="91440" tIns="45720" rIns="91440" bIns="45720" anchor="t" anchorCtr="0" upright="1">
                          <a:noAutofit/>
                        </wps:bodyPr>
                      </wps:wsp>
                    </wpg:wgp>
                  </a:graphicData>
                </a:graphic>
              </wp:anchor>
            </w:drawing>
          </mc:Choice>
          <mc:Fallback>
            <w:pict>
              <v:group w14:anchorId="701FED9E" id="Grup 99" o:spid="_x0000_s1106" style="position:absolute;margin-left:26.4pt;margin-top:17.6pt;width:472.8pt;height:131.4pt;z-index:251703296" coordsize="60045,166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">
                <v:rect id="Rectangle 2" o:spid="_x0000_s1107" style="position:absolute;left:25755;top:7543;width:14402;height:91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" filled="f" stroked="f">
                  <v:textbox>
                    <w:txbxContent>
                      <w:p w14:paraId="0ECC7022" w14:textId="77777777" w:rsidR="0075555B" w:rsidRDefault="0075555B" w:rsidP="0075555B">
                        <w:pPr>
                          <w:jc w:val="center"/>
                          <w:rPr>
                            <w:rFonts w:ascii="Tahoma" w:hAnsi="Tahoma" w:cs="Tahoma"/>
                          </w:rPr>
                        </w:pPr>
                        <w:r>
                          <w:rPr>
                            <w:rFonts w:ascii="Tahoma" w:hAnsi="Tahoma" w:cs="Tahoma"/>
                          </w:rPr>
                          <w:t>........................</w:t>
                        </w:r>
                      </w:p>
                      <w:p w14:paraId="53F69155" w14:textId="77777777" w:rsidR="0075555B" w:rsidRPr="005F6F7A" w:rsidRDefault="0075555B" w:rsidP="0075555B">
                        <w:pPr>
                          <w:jc w:val="center"/>
                          <w:rPr>
                            <w:rFonts w:ascii="Tahoma" w:hAnsi="Tahoma" w:cs="Tahoma"/>
                          </w:rPr>
                        </w:pPr>
                        <w:r>
                          <w:rPr>
                            <w:rFonts w:ascii="Tahoma" w:hAnsi="Tahoma" w:cs="Tahoma"/>
                          </w:rPr>
                          <w:t>Okul Müdürü</w:t>
                        </w:r>
                      </w:p>
                      <w:p w14:paraId="35324092" w14:textId="77777777" w:rsidR="0075555B" w:rsidRDefault="0075555B" w:rsidP="0075555B">
                        <w:pPr>
                          <w:jc w:val="center"/>
                        </w:pPr>
                      </w:p>
                    </w:txbxContent>
                  </v:textbox>
                </v:rect>
                <v:rect id="Rectangle 2" o:spid="_x0000_s1108" style="position:absolute;width:14401;height:91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" filled="f" stroked="f">
                  <v:textbox>
                    <w:txbxContent>
                      <w:p w14:paraId="3D0530EF" w14:textId="77777777" w:rsidR="0075555B" w:rsidRDefault="0075555B" w:rsidP="0075555B">
                        <w:pPr>
                          <w:jc w:val="center"/>
                        </w:pPr>
                        <w:r>
                          <w:rPr>
                            <w:noProof/>
                            <w:lang w:eastAsia="tr-TR"/>
                          </w:rPr>
                          <w:drawing>
                            <wp:inline distT="0" distB="0" distL="0" distR="0" wp14:anchorId="44394A6B" wp14:editId="64E8CC47">
                              <wp:extent cx="1248410" cy="446405"/>
                              <wp:effectExtent l="0" t="0" r="8890" b="0"/>
                              <wp:docPr id="103" name="Resim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Logoseffaf.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248410" cy="446405"/>
                                      </a:xfrm>
                                      <a:prstGeom prst="rect">
                                        <a:avLst/>
                                      </a:prstGeom>
                                    </pic:spPr>
                                  </pic:pic>
                                </a:graphicData>
                              </a:graphic>
                            </wp:inline>
                          </w:drawing>
                        </w:r>
                      </w:p>
                    </w:txbxContent>
                  </v:textbox>
                </v:rect>
                <v:rect id="Rectangle 2" o:spid="_x0000_s1109" style="position:absolute;left:45643;top:609;width:14402;height:6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" filled="f" stroked="f">
                  <v:textbox>
                    <w:txbxContent>
                      <w:p w14:paraId="51F19EBA" w14:textId="77777777" w:rsidR="0075555B" w:rsidRDefault="0075555B" w:rsidP="0075555B">
                        <w:pPr>
                          <w:jc w:val="center"/>
                          <w:rPr>
                            <w:rFonts w:ascii="Tahoma" w:hAnsi="Tahoma" w:cs="Tahoma"/>
                          </w:rPr>
                        </w:pPr>
                        <w:r>
                          <w:rPr>
                            <w:rFonts w:ascii="Tahoma" w:hAnsi="Tahoma" w:cs="Tahoma"/>
                          </w:rPr>
                          <w:t>Mustafa KABUL</w:t>
                        </w:r>
                      </w:p>
                      <w:p w14:paraId="3D6324BB" w14:textId="77777777" w:rsidR="0075555B" w:rsidRPr="005F6F7A" w:rsidRDefault="0075555B" w:rsidP="0075555B">
                        <w:pPr>
                          <w:jc w:val="center"/>
                          <w:rPr>
                            <w:rFonts w:ascii="Tahoma" w:hAnsi="Tahoma" w:cs="Tahoma"/>
                          </w:rPr>
                        </w:pPr>
                        <w:r>
                          <w:rPr>
                            <w:rFonts w:ascii="Tahoma" w:hAnsi="Tahoma" w:cs="Tahoma"/>
                          </w:rPr>
                          <w:t>Sınıf Öğretmeni</w:t>
                        </w:r>
                      </w:p>
                      <w:p w14:paraId="1F84E7A3" w14:textId="77777777" w:rsidR="0075555B" w:rsidRDefault="0075555B" w:rsidP="0075555B">
                        <w:pPr>
                          <w:jc w:val="center"/>
                        </w:pPr>
                      </w:p>
                    </w:txbxContent>
                  </v:textbox>
                </v:rect>
              </v:group>
            </w:pict>
          </mc:Fallback>
        </mc:AlternateContent>
      </w:r>
    </w:p>
    <w:p w14:paraId="449AE011" w14:textId="1B398AB2" w:rsidR="00670E3E" w:rsidRPr="006F0FE9" w:rsidRDefault="00670E3E">
      <w:pPr>
        <w:rPr>
          <w:rFonts w:ascii="Tahoma" w:hAnsi="Tahoma" w:cs="Tahoma"/>
          <w:color w:val="000000" w:themeColor="text1"/>
        </w:rPr>
      </w:pPr>
    </w:p>
    <w:p w14:paraId="0DDA5818" w14:textId="57784B22" w:rsidR="00670E3E" w:rsidRPr="006F0FE9" w:rsidRDefault="00670E3E">
      <w:pPr>
        <w:rPr>
          <w:rFonts w:ascii="Tahoma" w:hAnsi="Tahoma" w:cs="Tahoma"/>
          <w:color w:val="000000" w:themeColor="text1"/>
        </w:rPr>
      </w:pPr>
    </w:p>
    <w:p w14:paraId="3B493AEF" w14:textId="4D40C2CF" w:rsidR="00670E3E" w:rsidRPr="006F0FE9" w:rsidRDefault="00670E3E">
      <w:pPr>
        <w:rPr>
          <w:rFonts w:ascii="Tahoma" w:hAnsi="Tahoma" w:cs="Tahoma"/>
          <w:color w:val="000000" w:themeColor="text1"/>
        </w:rPr>
      </w:pPr>
    </w:p>
    <w:p w14:paraId="711C25A8" w14:textId="463C8932" w:rsidR="0075555B" w:rsidRPr="006F0FE9" w:rsidRDefault="0075555B">
      <w:pPr>
        <w:rPr>
          <w:rFonts w:ascii="Tahoma" w:hAnsi="Tahoma" w:cs="Tahoma"/>
          <w:color w:val="000000" w:themeColor="text1"/>
        </w:rPr>
      </w:pPr>
    </w:p>
    <w:p w14:paraId="1B682E77" w14:textId="5BD68A79" w:rsidR="0075555B" w:rsidRDefault="0075555B">
      <w:pPr>
        <w:rPr>
          <w:rFonts w:ascii="Tahoma" w:hAnsi="Tahoma" w:cs="Tahoma"/>
          <w:color w:val="000000" w:themeColor="text1"/>
        </w:rPr>
      </w:pPr>
    </w:p>
    <w:p w14:paraId="508B184A" w14:textId="032FA641" w:rsidR="006F0FE9" w:rsidRDefault="006F0FE9">
      <w:pPr>
        <w:rPr>
          <w:rFonts w:ascii="Tahoma" w:hAnsi="Tahoma" w:cs="Tahoma"/>
          <w:color w:val="000000" w:themeColor="text1"/>
        </w:rPr>
      </w:pPr>
    </w:p>
    <w:sectPr w:rsidR="006F0FE9" w:rsidSect="00864ADA">
      <w:pgSz w:w="11906" w:h="16838"/>
      <w:pgMar w:top="567" w:right="567" w:bottom="567" w:left="737" w:header="283"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01476F" w14:textId="77777777" w:rsidR="00E07367" w:rsidRDefault="00E07367" w:rsidP="00C61729">
      <w:pPr>
        <w:spacing w:after="0" w:line="240" w:lineRule="auto"/>
      </w:pPr>
      <w:r>
        <w:separator/>
      </w:r>
    </w:p>
  </w:endnote>
  <w:endnote w:type="continuationSeparator" w:id="0">
    <w:p w14:paraId="49FF5193" w14:textId="77777777" w:rsidR="00E07367" w:rsidRDefault="00E07367" w:rsidP="00C617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B0365C" w14:textId="77777777" w:rsidR="00E07367" w:rsidRDefault="00E07367" w:rsidP="00C61729">
      <w:pPr>
        <w:spacing w:after="0" w:line="240" w:lineRule="auto"/>
      </w:pPr>
      <w:r>
        <w:separator/>
      </w:r>
    </w:p>
  </w:footnote>
  <w:footnote w:type="continuationSeparator" w:id="0">
    <w:p w14:paraId="5AB4B975" w14:textId="77777777" w:rsidR="00E07367" w:rsidRDefault="00E07367" w:rsidP="00C61729">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04B4"/>
    <w:rsid w:val="000A4F83"/>
    <w:rsid w:val="000F1FE8"/>
    <w:rsid w:val="00155E81"/>
    <w:rsid w:val="00157F2B"/>
    <w:rsid w:val="001A498A"/>
    <w:rsid w:val="001B4092"/>
    <w:rsid w:val="001B6FD0"/>
    <w:rsid w:val="001C1A3C"/>
    <w:rsid w:val="00247E0F"/>
    <w:rsid w:val="00262D44"/>
    <w:rsid w:val="00287A71"/>
    <w:rsid w:val="00291FA4"/>
    <w:rsid w:val="00312B07"/>
    <w:rsid w:val="003E65C7"/>
    <w:rsid w:val="00457BEB"/>
    <w:rsid w:val="0048174F"/>
    <w:rsid w:val="004C2BC6"/>
    <w:rsid w:val="004C2CDB"/>
    <w:rsid w:val="005262EC"/>
    <w:rsid w:val="00541490"/>
    <w:rsid w:val="005658AE"/>
    <w:rsid w:val="006469D4"/>
    <w:rsid w:val="006617A5"/>
    <w:rsid w:val="00670E3E"/>
    <w:rsid w:val="00686E2E"/>
    <w:rsid w:val="006B7DE3"/>
    <w:rsid w:val="006F0FE9"/>
    <w:rsid w:val="006F3F35"/>
    <w:rsid w:val="00741D6D"/>
    <w:rsid w:val="0075555B"/>
    <w:rsid w:val="00760AB0"/>
    <w:rsid w:val="00765BD4"/>
    <w:rsid w:val="007A1423"/>
    <w:rsid w:val="007A59D0"/>
    <w:rsid w:val="00864ADA"/>
    <w:rsid w:val="00881660"/>
    <w:rsid w:val="00881A53"/>
    <w:rsid w:val="008C7FB2"/>
    <w:rsid w:val="008E72DC"/>
    <w:rsid w:val="008F7B5B"/>
    <w:rsid w:val="009231EC"/>
    <w:rsid w:val="00935379"/>
    <w:rsid w:val="009A303B"/>
    <w:rsid w:val="009B0FA4"/>
    <w:rsid w:val="00A3082E"/>
    <w:rsid w:val="00A7243B"/>
    <w:rsid w:val="00A746B4"/>
    <w:rsid w:val="00A853C7"/>
    <w:rsid w:val="00AA04B4"/>
    <w:rsid w:val="00AE05C0"/>
    <w:rsid w:val="00AF54E2"/>
    <w:rsid w:val="00B4697E"/>
    <w:rsid w:val="00B73C04"/>
    <w:rsid w:val="00B911CD"/>
    <w:rsid w:val="00BA6B11"/>
    <w:rsid w:val="00BD6468"/>
    <w:rsid w:val="00C61729"/>
    <w:rsid w:val="00CB7965"/>
    <w:rsid w:val="00CC3AC6"/>
    <w:rsid w:val="00CC5811"/>
    <w:rsid w:val="00CE2E7C"/>
    <w:rsid w:val="00CF2387"/>
    <w:rsid w:val="00D514BC"/>
    <w:rsid w:val="00D558A2"/>
    <w:rsid w:val="00D72001"/>
    <w:rsid w:val="00DE10A2"/>
    <w:rsid w:val="00DF27F6"/>
    <w:rsid w:val="00E03F72"/>
    <w:rsid w:val="00E07367"/>
    <w:rsid w:val="00E1025C"/>
    <w:rsid w:val="00E10B8F"/>
    <w:rsid w:val="00E560F3"/>
    <w:rsid w:val="00E7281B"/>
    <w:rsid w:val="00E96D99"/>
    <w:rsid w:val="00FD2566"/>
    <w:rsid w:val="00FF581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DD5BFF"/>
  <w15:docId w15:val="{03862501-4092-4F42-8676-B080716A39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70E3E"/>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C61729"/>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C61729"/>
  </w:style>
  <w:style w:type="paragraph" w:styleId="AltBilgi">
    <w:name w:val="footer"/>
    <w:basedOn w:val="Normal"/>
    <w:link w:val="AltBilgiChar"/>
    <w:uiPriority w:val="99"/>
    <w:unhideWhenUsed/>
    <w:rsid w:val="00C61729"/>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C61729"/>
  </w:style>
  <w:style w:type="paragraph" w:styleId="BalonMetni">
    <w:name w:val="Balloon Text"/>
    <w:basedOn w:val="Normal"/>
    <w:link w:val="BalonMetniChar"/>
    <w:uiPriority w:val="99"/>
    <w:semiHidden/>
    <w:unhideWhenUsed/>
    <w:rsid w:val="00E03F72"/>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E03F72"/>
    <w:rPr>
      <w:rFonts w:ascii="Segoe UI" w:hAnsi="Segoe UI" w:cs="Segoe UI"/>
      <w:sz w:val="18"/>
      <w:szCs w:val="18"/>
    </w:rPr>
  </w:style>
  <w:style w:type="character" w:styleId="Kpr">
    <w:name w:val="Hyperlink"/>
    <w:basedOn w:val="VarsaylanParagrafYazTipi"/>
    <w:uiPriority w:val="99"/>
    <w:unhideWhenUsed/>
    <w:rsid w:val="009B0FA4"/>
    <w:rPr>
      <w:color w:val="0563C1" w:themeColor="hyperlink"/>
      <w:u w:val="single"/>
    </w:rPr>
  </w:style>
  <w:style w:type="character" w:customStyle="1" w:styleId="UnresolvedMention">
    <w:name w:val="Unresolved Mention"/>
    <w:basedOn w:val="VarsaylanParagrafYazTipi"/>
    <w:uiPriority w:val="99"/>
    <w:semiHidden/>
    <w:unhideWhenUsed/>
    <w:rsid w:val="009B0FA4"/>
    <w:rPr>
      <w:color w:val="605E5C"/>
      <w:shd w:val="clear" w:color="auto" w:fill="E1DFDD"/>
    </w:rPr>
  </w:style>
  <w:style w:type="table" w:styleId="TabloKlavuzu">
    <w:name w:val="Table Grid"/>
    <w:basedOn w:val="NormalTablo"/>
    <w:uiPriority w:val="39"/>
    <w:rsid w:val="00AE05C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oKlavuzuAk">
    <w:name w:val="Grid Table Light"/>
    <w:basedOn w:val="NormalTablo"/>
    <w:uiPriority w:val="40"/>
    <w:rsid w:val="00864AD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6188">
      <w:bodyDiv w:val="1"/>
      <w:marLeft w:val="0"/>
      <w:marRight w:val="0"/>
      <w:marTop w:val="0"/>
      <w:marBottom w:val="0"/>
      <w:divBdr>
        <w:top w:val="none" w:sz="0" w:space="0" w:color="auto"/>
        <w:left w:val="none" w:sz="0" w:space="0" w:color="auto"/>
        <w:bottom w:val="none" w:sz="0" w:space="0" w:color="auto"/>
        <w:right w:val="none" w:sz="0" w:space="0" w:color="auto"/>
      </w:divBdr>
    </w:div>
    <w:div w:id="43797346">
      <w:bodyDiv w:val="1"/>
      <w:marLeft w:val="0"/>
      <w:marRight w:val="0"/>
      <w:marTop w:val="0"/>
      <w:marBottom w:val="0"/>
      <w:divBdr>
        <w:top w:val="none" w:sz="0" w:space="0" w:color="auto"/>
        <w:left w:val="none" w:sz="0" w:space="0" w:color="auto"/>
        <w:bottom w:val="none" w:sz="0" w:space="0" w:color="auto"/>
        <w:right w:val="none" w:sz="0" w:space="0" w:color="auto"/>
      </w:divBdr>
    </w:div>
    <w:div w:id="89394782">
      <w:bodyDiv w:val="1"/>
      <w:marLeft w:val="0"/>
      <w:marRight w:val="0"/>
      <w:marTop w:val="0"/>
      <w:marBottom w:val="0"/>
      <w:divBdr>
        <w:top w:val="none" w:sz="0" w:space="0" w:color="auto"/>
        <w:left w:val="none" w:sz="0" w:space="0" w:color="auto"/>
        <w:bottom w:val="none" w:sz="0" w:space="0" w:color="auto"/>
        <w:right w:val="none" w:sz="0" w:space="0" w:color="auto"/>
      </w:divBdr>
    </w:div>
    <w:div w:id="114838999">
      <w:bodyDiv w:val="1"/>
      <w:marLeft w:val="0"/>
      <w:marRight w:val="0"/>
      <w:marTop w:val="0"/>
      <w:marBottom w:val="0"/>
      <w:divBdr>
        <w:top w:val="none" w:sz="0" w:space="0" w:color="auto"/>
        <w:left w:val="none" w:sz="0" w:space="0" w:color="auto"/>
        <w:bottom w:val="none" w:sz="0" w:space="0" w:color="auto"/>
        <w:right w:val="none" w:sz="0" w:space="0" w:color="auto"/>
      </w:divBdr>
    </w:div>
    <w:div w:id="120274547">
      <w:bodyDiv w:val="1"/>
      <w:marLeft w:val="0"/>
      <w:marRight w:val="0"/>
      <w:marTop w:val="0"/>
      <w:marBottom w:val="0"/>
      <w:divBdr>
        <w:top w:val="none" w:sz="0" w:space="0" w:color="auto"/>
        <w:left w:val="none" w:sz="0" w:space="0" w:color="auto"/>
        <w:bottom w:val="none" w:sz="0" w:space="0" w:color="auto"/>
        <w:right w:val="none" w:sz="0" w:space="0" w:color="auto"/>
      </w:divBdr>
    </w:div>
    <w:div w:id="124591364">
      <w:bodyDiv w:val="1"/>
      <w:marLeft w:val="0"/>
      <w:marRight w:val="0"/>
      <w:marTop w:val="0"/>
      <w:marBottom w:val="0"/>
      <w:divBdr>
        <w:top w:val="none" w:sz="0" w:space="0" w:color="auto"/>
        <w:left w:val="none" w:sz="0" w:space="0" w:color="auto"/>
        <w:bottom w:val="none" w:sz="0" w:space="0" w:color="auto"/>
        <w:right w:val="none" w:sz="0" w:space="0" w:color="auto"/>
      </w:divBdr>
    </w:div>
    <w:div w:id="272985370">
      <w:bodyDiv w:val="1"/>
      <w:marLeft w:val="0"/>
      <w:marRight w:val="0"/>
      <w:marTop w:val="0"/>
      <w:marBottom w:val="0"/>
      <w:divBdr>
        <w:top w:val="none" w:sz="0" w:space="0" w:color="auto"/>
        <w:left w:val="none" w:sz="0" w:space="0" w:color="auto"/>
        <w:bottom w:val="none" w:sz="0" w:space="0" w:color="auto"/>
        <w:right w:val="none" w:sz="0" w:space="0" w:color="auto"/>
      </w:divBdr>
    </w:div>
    <w:div w:id="337855018">
      <w:bodyDiv w:val="1"/>
      <w:marLeft w:val="0"/>
      <w:marRight w:val="0"/>
      <w:marTop w:val="0"/>
      <w:marBottom w:val="0"/>
      <w:divBdr>
        <w:top w:val="none" w:sz="0" w:space="0" w:color="auto"/>
        <w:left w:val="none" w:sz="0" w:space="0" w:color="auto"/>
        <w:bottom w:val="none" w:sz="0" w:space="0" w:color="auto"/>
        <w:right w:val="none" w:sz="0" w:space="0" w:color="auto"/>
      </w:divBdr>
    </w:div>
    <w:div w:id="505948210">
      <w:bodyDiv w:val="1"/>
      <w:marLeft w:val="0"/>
      <w:marRight w:val="0"/>
      <w:marTop w:val="0"/>
      <w:marBottom w:val="0"/>
      <w:divBdr>
        <w:top w:val="none" w:sz="0" w:space="0" w:color="auto"/>
        <w:left w:val="none" w:sz="0" w:space="0" w:color="auto"/>
        <w:bottom w:val="none" w:sz="0" w:space="0" w:color="auto"/>
        <w:right w:val="none" w:sz="0" w:space="0" w:color="auto"/>
      </w:divBdr>
    </w:div>
    <w:div w:id="533811936">
      <w:bodyDiv w:val="1"/>
      <w:marLeft w:val="0"/>
      <w:marRight w:val="0"/>
      <w:marTop w:val="0"/>
      <w:marBottom w:val="0"/>
      <w:divBdr>
        <w:top w:val="none" w:sz="0" w:space="0" w:color="auto"/>
        <w:left w:val="none" w:sz="0" w:space="0" w:color="auto"/>
        <w:bottom w:val="none" w:sz="0" w:space="0" w:color="auto"/>
        <w:right w:val="none" w:sz="0" w:space="0" w:color="auto"/>
      </w:divBdr>
    </w:div>
    <w:div w:id="542523240">
      <w:bodyDiv w:val="1"/>
      <w:marLeft w:val="0"/>
      <w:marRight w:val="0"/>
      <w:marTop w:val="0"/>
      <w:marBottom w:val="0"/>
      <w:divBdr>
        <w:top w:val="none" w:sz="0" w:space="0" w:color="auto"/>
        <w:left w:val="none" w:sz="0" w:space="0" w:color="auto"/>
        <w:bottom w:val="none" w:sz="0" w:space="0" w:color="auto"/>
        <w:right w:val="none" w:sz="0" w:space="0" w:color="auto"/>
      </w:divBdr>
    </w:div>
    <w:div w:id="573661405">
      <w:bodyDiv w:val="1"/>
      <w:marLeft w:val="0"/>
      <w:marRight w:val="0"/>
      <w:marTop w:val="0"/>
      <w:marBottom w:val="0"/>
      <w:divBdr>
        <w:top w:val="none" w:sz="0" w:space="0" w:color="auto"/>
        <w:left w:val="none" w:sz="0" w:space="0" w:color="auto"/>
        <w:bottom w:val="none" w:sz="0" w:space="0" w:color="auto"/>
        <w:right w:val="none" w:sz="0" w:space="0" w:color="auto"/>
      </w:divBdr>
    </w:div>
    <w:div w:id="628439299">
      <w:bodyDiv w:val="1"/>
      <w:marLeft w:val="0"/>
      <w:marRight w:val="0"/>
      <w:marTop w:val="0"/>
      <w:marBottom w:val="0"/>
      <w:divBdr>
        <w:top w:val="none" w:sz="0" w:space="0" w:color="auto"/>
        <w:left w:val="none" w:sz="0" w:space="0" w:color="auto"/>
        <w:bottom w:val="none" w:sz="0" w:space="0" w:color="auto"/>
        <w:right w:val="none" w:sz="0" w:space="0" w:color="auto"/>
      </w:divBdr>
    </w:div>
    <w:div w:id="633799431">
      <w:bodyDiv w:val="1"/>
      <w:marLeft w:val="0"/>
      <w:marRight w:val="0"/>
      <w:marTop w:val="0"/>
      <w:marBottom w:val="0"/>
      <w:divBdr>
        <w:top w:val="none" w:sz="0" w:space="0" w:color="auto"/>
        <w:left w:val="none" w:sz="0" w:space="0" w:color="auto"/>
        <w:bottom w:val="none" w:sz="0" w:space="0" w:color="auto"/>
        <w:right w:val="none" w:sz="0" w:space="0" w:color="auto"/>
      </w:divBdr>
    </w:div>
    <w:div w:id="719062048">
      <w:bodyDiv w:val="1"/>
      <w:marLeft w:val="0"/>
      <w:marRight w:val="0"/>
      <w:marTop w:val="0"/>
      <w:marBottom w:val="0"/>
      <w:divBdr>
        <w:top w:val="none" w:sz="0" w:space="0" w:color="auto"/>
        <w:left w:val="none" w:sz="0" w:space="0" w:color="auto"/>
        <w:bottom w:val="none" w:sz="0" w:space="0" w:color="auto"/>
        <w:right w:val="none" w:sz="0" w:space="0" w:color="auto"/>
      </w:divBdr>
    </w:div>
    <w:div w:id="723136063">
      <w:bodyDiv w:val="1"/>
      <w:marLeft w:val="0"/>
      <w:marRight w:val="0"/>
      <w:marTop w:val="0"/>
      <w:marBottom w:val="0"/>
      <w:divBdr>
        <w:top w:val="none" w:sz="0" w:space="0" w:color="auto"/>
        <w:left w:val="none" w:sz="0" w:space="0" w:color="auto"/>
        <w:bottom w:val="none" w:sz="0" w:space="0" w:color="auto"/>
        <w:right w:val="none" w:sz="0" w:space="0" w:color="auto"/>
      </w:divBdr>
    </w:div>
    <w:div w:id="788403360">
      <w:bodyDiv w:val="1"/>
      <w:marLeft w:val="0"/>
      <w:marRight w:val="0"/>
      <w:marTop w:val="0"/>
      <w:marBottom w:val="0"/>
      <w:divBdr>
        <w:top w:val="none" w:sz="0" w:space="0" w:color="auto"/>
        <w:left w:val="none" w:sz="0" w:space="0" w:color="auto"/>
        <w:bottom w:val="none" w:sz="0" w:space="0" w:color="auto"/>
        <w:right w:val="none" w:sz="0" w:space="0" w:color="auto"/>
      </w:divBdr>
    </w:div>
    <w:div w:id="885876872">
      <w:bodyDiv w:val="1"/>
      <w:marLeft w:val="0"/>
      <w:marRight w:val="0"/>
      <w:marTop w:val="0"/>
      <w:marBottom w:val="0"/>
      <w:divBdr>
        <w:top w:val="none" w:sz="0" w:space="0" w:color="auto"/>
        <w:left w:val="none" w:sz="0" w:space="0" w:color="auto"/>
        <w:bottom w:val="none" w:sz="0" w:space="0" w:color="auto"/>
        <w:right w:val="none" w:sz="0" w:space="0" w:color="auto"/>
      </w:divBdr>
    </w:div>
    <w:div w:id="895122340">
      <w:bodyDiv w:val="1"/>
      <w:marLeft w:val="0"/>
      <w:marRight w:val="0"/>
      <w:marTop w:val="0"/>
      <w:marBottom w:val="0"/>
      <w:divBdr>
        <w:top w:val="none" w:sz="0" w:space="0" w:color="auto"/>
        <w:left w:val="none" w:sz="0" w:space="0" w:color="auto"/>
        <w:bottom w:val="none" w:sz="0" w:space="0" w:color="auto"/>
        <w:right w:val="none" w:sz="0" w:space="0" w:color="auto"/>
      </w:divBdr>
    </w:div>
    <w:div w:id="960578195">
      <w:bodyDiv w:val="1"/>
      <w:marLeft w:val="0"/>
      <w:marRight w:val="0"/>
      <w:marTop w:val="0"/>
      <w:marBottom w:val="0"/>
      <w:divBdr>
        <w:top w:val="none" w:sz="0" w:space="0" w:color="auto"/>
        <w:left w:val="none" w:sz="0" w:space="0" w:color="auto"/>
        <w:bottom w:val="none" w:sz="0" w:space="0" w:color="auto"/>
        <w:right w:val="none" w:sz="0" w:space="0" w:color="auto"/>
      </w:divBdr>
    </w:div>
    <w:div w:id="1023361244">
      <w:bodyDiv w:val="1"/>
      <w:marLeft w:val="0"/>
      <w:marRight w:val="0"/>
      <w:marTop w:val="0"/>
      <w:marBottom w:val="0"/>
      <w:divBdr>
        <w:top w:val="none" w:sz="0" w:space="0" w:color="auto"/>
        <w:left w:val="none" w:sz="0" w:space="0" w:color="auto"/>
        <w:bottom w:val="none" w:sz="0" w:space="0" w:color="auto"/>
        <w:right w:val="none" w:sz="0" w:space="0" w:color="auto"/>
      </w:divBdr>
    </w:div>
    <w:div w:id="1083793727">
      <w:bodyDiv w:val="1"/>
      <w:marLeft w:val="0"/>
      <w:marRight w:val="0"/>
      <w:marTop w:val="0"/>
      <w:marBottom w:val="0"/>
      <w:divBdr>
        <w:top w:val="none" w:sz="0" w:space="0" w:color="auto"/>
        <w:left w:val="none" w:sz="0" w:space="0" w:color="auto"/>
        <w:bottom w:val="none" w:sz="0" w:space="0" w:color="auto"/>
        <w:right w:val="none" w:sz="0" w:space="0" w:color="auto"/>
      </w:divBdr>
    </w:div>
    <w:div w:id="1119030444">
      <w:bodyDiv w:val="1"/>
      <w:marLeft w:val="0"/>
      <w:marRight w:val="0"/>
      <w:marTop w:val="0"/>
      <w:marBottom w:val="0"/>
      <w:divBdr>
        <w:top w:val="none" w:sz="0" w:space="0" w:color="auto"/>
        <w:left w:val="none" w:sz="0" w:space="0" w:color="auto"/>
        <w:bottom w:val="none" w:sz="0" w:space="0" w:color="auto"/>
        <w:right w:val="none" w:sz="0" w:space="0" w:color="auto"/>
      </w:divBdr>
    </w:div>
    <w:div w:id="1125580943">
      <w:bodyDiv w:val="1"/>
      <w:marLeft w:val="0"/>
      <w:marRight w:val="0"/>
      <w:marTop w:val="0"/>
      <w:marBottom w:val="0"/>
      <w:divBdr>
        <w:top w:val="none" w:sz="0" w:space="0" w:color="auto"/>
        <w:left w:val="none" w:sz="0" w:space="0" w:color="auto"/>
        <w:bottom w:val="none" w:sz="0" w:space="0" w:color="auto"/>
        <w:right w:val="none" w:sz="0" w:space="0" w:color="auto"/>
      </w:divBdr>
    </w:div>
    <w:div w:id="1160388165">
      <w:bodyDiv w:val="1"/>
      <w:marLeft w:val="0"/>
      <w:marRight w:val="0"/>
      <w:marTop w:val="0"/>
      <w:marBottom w:val="0"/>
      <w:divBdr>
        <w:top w:val="none" w:sz="0" w:space="0" w:color="auto"/>
        <w:left w:val="none" w:sz="0" w:space="0" w:color="auto"/>
        <w:bottom w:val="none" w:sz="0" w:space="0" w:color="auto"/>
        <w:right w:val="none" w:sz="0" w:space="0" w:color="auto"/>
      </w:divBdr>
    </w:div>
    <w:div w:id="1236165964">
      <w:bodyDiv w:val="1"/>
      <w:marLeft w:val="0"/>
      <w:marRight w:val="0"/>
      <w:marTop w:val="0"/>
      <w:marBottom w:val="0"/>
      <w:divBdr>
        <w:top w:val="none" w:sz="0" w:space="0" w:color="auto"/>
        <w:left w:val="none" w:sz="0" w:space="0" w:color="auto"/>
        <w:bottom w:val="none" w:sz="0" w:space="0" w:color="auto"/>
        <w:right w:val="none" w:sz="0" w:space="0" w:color="auto"/>
      </w:divBdr>
    </w:div>
    <w:div w:id="1316840199">
      <w:bodyDiv w:val="1"/>
      <w:marLeft w:val="0"/>
      <w:marRight w:val="0"/>
      <w:marTop w:val="0"/>
      <w:marBottom w:val="0"/>
      <w:divBdr>
        <w:top w:val="none" w:sz="0" w:space="0" w:color="auto"/>
        <w:left w:val="none" w:sz="0" w:space="0" w:color="auto"/>
        <w:bottom w:val="none" w:sz="0" w:space="0" w:color="auto"/>
        <w:right w:val="none" w:sz="0" w:space="0" w:color="auto"/>
      </w:divBdr>
    </w:div>
    <w:div w:id="1384402634">
      <w:bodyDiv w:val="1"/>
      <w:marLeft w:val="0"/>
      <w:marRight w:val="0"/>
      <w:marTop w:val="0"/>
      <w:marBottom w:val="0"/>
      <w:divBdr>
        <w:top w:val="none" w:sz="0" w:space="0" w:color="auto"/>
        <w:left w:val="none" w:sz="0" w:space="0" w:color="auto"/>
        <w:bottom w:val="none" w:sz="0" w:space="0" w:color="auto"/>
        <w:right w:val="none" w:sz="0" w:space="0" w:color="auto"/>
      </w:divBdr>
    </w:div>
    <w:div w:id="1441802868">
      <w:bodyDiv w:val="1"/>
      <w:marLeft w:val="0"/>
      <w:marRight w:val="0"/>
      <w:marTop w:val="0"/>
      <w:marBottom w:val="0"/>
      <w:divBdr>
        <w:top w:val="none" w:sz="0" w:space="0" w:color="auto"/>
        <w:left w:val="none" w:sz="0" w:space="0" w:color="auto"/>
        <w:bottom w:val="none" w:sz="0" w:space="0" w:color="auto"/>
        <w:right w:val="none" w:sz="0" w:space="0" w:color="auto"/>
      </w:divBdr>
    </w:div>
    <w:div w:id="1452625344">
      <w:bodyDiv w:val="1"/>
      <w:marLeft w:val="0"/>
      <w:marRight w:val="0"/>
      <w:marTop w:val="0"/>
      <w:marBottom w:val="0"/>
      <w:divBdr>
        <w:top w:val="none" w:sz="0" w:space="0" w:color="auto"/>
        <w:left w:val="none" w:sz="0" w:space="0" w:color="auto"/>
        <w:bottom w:val="none" w:sz="0" w:space="0" w:color="auto"/>
        <w:right w:val="none" w:sz="0" w:space="0" w:color="auto"/>
      </w:divBdr>
    </w:div>
    <w:div w:id="1550190501">
      <w:bodyDiv w:val="1"/>
      <w:marLeft w:val="0"/>
      <w:marRight w:val="0"/>
      <w:marTop w:val="0"/>
      <w:marBottom w:val="0"/>
      <w:divBdr>
        <w:top w:val="none" w:sz="0" w:space="0" w:color="auto"/>
        <w:left w:val="none" w:sz="0" w:space="0" w:color="auto"/>
        <w:bottom w:val="none" w:sz="0" w:space="0" w:color="auto"/>
        <w:right w:val="none" w:sz="0" w:space="0" w:color="auto"/>
      </w:divBdr>
    </w:div>
    <w:div w:id="1613321578">
      <w:bodyDiv w:val="1"/>
      <w:marLeft w:val="0"/>
      <w:marRight w:val="0"/>
      <w:marTop w:val="0"/>
      <w:marBottom w:val="0"/>
      <w:divBdr>
        <w:top w:val="none" w:sz="0" w:space="0" w:color="auto"/>
        <w:left w:val="none" w:sz="0" w:space="0" w:color="auto"/>
        <w:bottom w:val="none" w:sz="0" w:space="0" w:color="auto"/>
        <w:right w:val="none" w:sz="0" w:space="0" w:color="auto"/>
      </w:divBdr>
    </w:div>
    <w:div w:id="1634602359">
      <w:bodyDiv w:val="1"/>
      <w:marLeft w:val="0"/>
      <w:marRight w:val="0"/>
      <w:marTop w:val="0"/>
      <w:marBottom w:val="0"/>
      <w:divBdr>
        <w:top w:val="none" w:sz="0" w:space="0" w:color="auto"/>
        <w:left w:val="none" w:sz="0" w:space="0" w:color="auto"/>
        <w:bottom w:val="none" w:sz="0" w:space="0" w:color="auto"/>
        <w:right w:val="none" w:sz="0" w:space="0" w:color="auto"/>
      </w:divBdr>
    </w:div>
    <w:div w:id="1697849530">
      <w:bodyDiv w:val="1"/>
      <w:marLeft w:val="0"/>
      <w:marRight w:val="0"/>
      <w:marTop w:val="0"/>
      <w:marBottom w:val="0"/>
      <w:divBdr>
        <w:top w:val="none" w:sz="0" w:space="0" w:color="auto"/>
        <w:left w:val="none" w:sz="0" w:space="0" w:color="auto"/>
        <w:bottom w:val="none" w:sz="0" w:space="0" w:color="auto"/>
        <w:right w:val="none" w:sz="0" w:space="0" w:color="auto"/>
      </w:divBdr>
    </w:div>
    <w:div w:id="1730763217">
      <w:bodyDiv w:val="1"/>
      <w:marLeft w:val="0"/>
      <w:marRight w:val="0"/>
      <w:marTop w:val="0"/>
      <w:marBottom w:val="0"/>
      <w:divBdr>
        <w:top w:val="none" w:sz="0" w:space="0" w:color="auto"/>
        <w:left w:val="none" w:sz="0" w:space="0" w:color="auto"/>
        <w:bottom w:val="none" w:sz="0" w:space="0" w:color="auto"/>
        <w:right w:val="none" w:sz="0" w:space="0" w:color="auto"/>
      </w:divBdr>
    </w:div>
    <w:div w:id="1832283261">
      <w:bodyDiv w:val="1"/>
      <w:marLeft w:val="0"/>
      <w:marRight w:val="0"/>
      <w:marTop w:val="0"/>
      <w:marBottom w:val="0"/>
      <w:divBdr>
        <w:top w:val="none" w:sz="0" w:space="0" w:color="auto"/>
        <w:left w:val="none" w:sz="0" w:space="0" w:color="auto"/>
        <w:bottom w:val="none" w:sz="0" w:space="0" w:color="auto"/>
        <w:right w:val="none" w:sz="0" w:space="0" w:color="auto"/>
      </w:divBdr>
    </w:div>
    <w:div w:id="1842506907">
      <w:bodyDiv w:val="1"/>
      <w:marLeft w:val="0"/>
      <w:marRight w:val="0"/>
      <w:marTop w:val="0"/>
      <w:marBottom w:val="0"/>
      <w:divBdr>
        <w:top w:val="none" w:sz="0" w:space="0" w:color="auto"/>
        <w:left w:val="none" w:sz="0" w:space="0" w:color="auto"/>
        <w:bottom w:val="none" w:sz="0" w:space="0" w:color="auto"/>
        <w:right w:val="none" w:sz="0" w:space="0" w:color="auto"/>
      </w:divBdr>
    </w:div>
    <w:div w:id="1852988759">
      <w:bodyDiv w:val="1"/>
      <w:marLeft w:val="0"/>
      <w:marRight w:val="0"/>
      <w:marTop w:val="0"/>
      <w:marBottom w:val="0"/>
      <w:divBdr>
        <w:top w:val="none" w:sz="0" w:space="0" w:color="auto"/>
        <w:left w:val="none" w:sz="0" w:space="0" w:color="auto"/>
        <w:bottom w:val="none" w:sz="0" w:space="0" w:color="auto"/>
        <w:right w:val="none" w:sz="0" w:space="0" w:color="auto"/>
      </w:divBdr>
    </w:div>
    <w:div w:id="1984502681">
      <w:bodyDiv w:val="1"/>
      <w:marLeft w:val="0"/>
      <w:marRight w:val="0"/>
      <w:marTop w:val="0"/>
      <w:marBottom w:val="0"/>
      <w:divBdr>
        <w:top w:val="none" w:sz="0" w:space="0" w:color="auto"/>
        <w:left w:val="none" w:sz="0" w:space="0" w:color="auto"/>
        <w:bottom w:val="none" w:sz="0" w:space="0" w:color="auto"/>
        <w:right w:val="none" w:sz="0" w:space="0" w:color="auto"/>
      </w:divBdr>
    </w:div>
    <w:div w:id="2032417558">
      <w:bodyDiv w:val="1"/>
      <w:marLeft w:val="0"/>
      <w:marRight w:val="0"/>
      <w:marTop w:val="0"/>
      <w:marBottom w:val="0"/>
      <w:divBdr>
        <w:top w:val="none" w:sz="0" w:space="0" w:color="auto"/>
        <w:left w:val="none" w:sz="0" w:space="0" w:color="auto"/>
        <w:bottom w:val="none" w:sz="0" w:space="0" w:color="auto"/>
        <w:right w:val="none" w:sz="0" w:space="0" w:color="auto"/>
      </w:divBdr>
    </w:div>
    <w:div w:id="2039622272">
      <w:bodyDiv w:val="1"/>
      <w:marLeft w:val="0"/>
      <w:marRight w:val="0"/>
      <w:marTop w:val="0"/>
      <w:marBottom w:val="0"/>
      <w:divBdr>
        <w:top w:val="none" w:sz="0" w:space="0" w:color="auto"/>
        <w:left w:val="none" w:sz="0" w:space="0" w:color="auto"/>
        <w:bottom w:val="none" w:sz="0" w:space="0" w:color="auto"/>
        <w:right w:val="none" w:sz="0" w:space="0" w:color="auto"/>
      </w:divBdr>
    </w:div>
    <w:div w:id="2051687292">
      <w:bodyDiv w:val="1"/>
      <w:marLeft w:val="0"/>
      <w:marRight w:val="0"/>
      <w:marTop w:val="0"/>
      <w:marBottom w:val="0"/>
      <w:divBdr>
        <w:top w:val="none" w:sz="0" w:space="0" w:color="auto"/>
        <w:left w:val="none" w:sz="0" w:space="0" w:color="auto"/>
        <w:bottom w:val="none" w:sz="0" w:space="0" w:color="auto"/>
        <w:right w:val="none" w:sz="0" w:space="0" w:color="auto"/>
      </w:divBdr>
    </w:div>
    <w:div w:id="2052146506">
      <w:bodyDiv w:val="1"/>
      <w:marLeft w:val="0"/>
      <w:marRight w:val="0"/>
      <w:marTop w:val="0"/>
      <w:marBottom w:val="0"/>
      <w:divBdr>
        <w:top w:val="none" w:sz="0" w:space="0" w:color="auto"/>
        <w:left w:val="none" w:sz="0" w:space="0" w:color="auto"/>
        <w:bottom w:val="none" w:sz="0" w:space="0" w:color="auto"/>
        <w:right w:val="none" w:sz="0" w:space="0" w:color="auto"/>
      </w:divBdr>
    </w:div>
    <w:div w:id="21218745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0.png"/><Relationship Id="rId3" Type="http://schemas.openxmlformats.org/officeDocument/2006/relationships/webSettings" Target="webSettings.xml"/><Relationship Id="rId7" Type="http://schemas.openxmlformats.org/officeDocument/2006/relationships/image" Target="media/image1.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mustafakabul.com"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138</TotalTime>
  <Pages>3</Pages>
  <Words>242</Words>
  <Characters>1383</Characters>
  <Application>Microsoft Office Word</Application>
  <DocSecurity>0</DocSecurity>
  <Lines>11</Lines>
  <Paragraphs>3</Paragraphs>
  <ScaleCrop>false</ScaleCrop>
  <HeadingPairs>
    <vt:vector size="2" baseType="variant">
      <vt:variant>
        <vt:lpstr>Konu Başlığı</vt:lpstr>
      </vt:variant>
      <vt:variant>
        <vt:i4>1</vt:i4>
      </vt:variant>
    </vt:vector>
  </HeadingPairs>
  <TitlesOfParts>
    <vt:vector size="1" baseType="lpstr">
      <vt:lpstr>www.mustafakabul.com</vt:lpstr>
    </vt:vector>
  </TitlesOfParts>
  <Manager>Mustafa KABUL</Manager>
  <Company>www.mustafakabul.com</Company>
  <LinksUpToDate>false</LinksUpToDate>
  <CharactersWithSpaces>1622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www.mustafakabul.com</dc:title>
  <dc:subject>Mustafa KABUL</dc:subject>
  <dc:creator>Mustafa KABUL</dc:creator>
  <dc:description>Bu dosya www.mustafakabul.com sitesinden indirilmiştir.</dc:description>
  <cp:lastModifiedBy>w11</cp:lastModifiedBy>
  <cp:revision>8</cp:revision>
  <cp:lastPrinted>2021-09-19T14:22:00Z</cp:lastPrinted>
  <dcterms:created xsi:type="dcterms:W3CDTF">2021-09-04T07:55:00Z</dcterms:created>
  <dcterms:modified xsi:type="dcterms:W3CDTF">2025-08-14T10:22:00Z</dcterms:modified>
</cp:coreProperties>
</file>